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C4C1D" w14:textId="77777777" w:rsidR="00AC3772" w:rsidRDefault="00A57991" w:rsidP="007D3671">
      <w:pPr>
        <w:pStyle w:val="Sansinterligne1"/>
        <w:pBdr>
          <w:bottom w:val="single" w:sz="4" w:space="1" w:color="auto"/>
        </w:pBdr>
        <w:spacing w:line="32" w:lineRule="atLeast"/>
        <w:jc w:val="both"/>
        <w:rPr>
          <w:rFonts w:ascii="Fauna One" w:hAnsi="Fauna One" w:cs="Century Gothic"/>
          <w:b/>
          <w:bCs/>
          <w:sz w:val="36"/>
          <w:szCs w:val="36"/>
        </w:rPr>
      </w:pPr>
      <w:r>
        <w:rPr>
          <w:noProof/>
          <w:lang w:eastAsia="fr-FR"/>
        </w:rPr>
        <w:drawing>
          <wp:anchor distT="0" distB="0" distL="114300" distR="114300" simplePos="0" relativeHeight="251657216" behindDoc="1" locked="0" layoutInCell="1" allowOverlap="1" wp14:anchorId="410F490F" wp14:editId="027290CE">
            <wp:simplePos x="0" y="0"/>
            <wp:positionH relativeFrom="margin">
              <wp:posOffset>2400300</wp:posOffset>
            </wp:positionH>
            <wp:positionV relativeFrom="margin">
              <wp:posOffset>-685800</wp:posOffset>
            </wp:positionV>
            <wp:extent cx="9013825" cy="901382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oussole talentissim.png"/>
                    <pic:cNvPicPr/>
                  </pic:nvPicPr>
                  <pic:blipFill>
                    <a:blip r:embed="rId8">
                      <a:alphaModFix amt="15000"/>
                      <a:extLst>
                        <a:ext uri="{28A0092B-C50C-407E-A947-70E740481C1C}">
                          <a14:useLocalDpi xmlns:a14="http://schemas.microsoft.com/office/drawing/2010/main" val="0"/>
                        </a:ext>
                      </a:extLst>
                    </a:blip>
                    <a:stretch>
                      <a:fillRect/>
                    </a:stretch>
                  </pic:blipFill>
                  <pic:spPr>
                    <a:xfrm>
                      <a:off x="0" y="0"/>
                      <a:ext cx="9013825" cy="9013825"/>
                    </a:xfrm>
                    <a:prstGeom prst="rect">
                      <a:avLst/>
                    </a:prstGeom>
                  </pic:spPr>
                </pic:pic>
              </a:graphicData>
            </a:graphic>
            <wp14:sizeRelH relativeFrom="margin">
              <wp14:pctWidth>0</wp14:pctWidth>
            </wp14:sizeRelH>
            <wp14:sizeRelV relativeFrom="margin">
              <wp14:pctHeight>0</wp14:pctHeight>
            </wp14:sizeRelV>
          </wp:anchor>
        </w:drawing>
      </w:r>
    </w:p>
    <w:p w14:paraId="68C0A84F" w14:textId="77777777" w:rsidR="00AC3772" w:rsidRPr="00AC3772" w:rsidRDefault="00713E49" w:rsidP="007D3671">
      <w:pPr>
        <w:pStyle w:val="Sansinterligne1"/>
        <w:pBdr>
          <w:bottom w:val="single" w:sz="4" w:space="1" w:color="auto"/>
        </w:pBdr>
        <w:spacing w:line="32" w:lineRule="atLeast"/>
        <w:jc w:val="center"/>
        <w:rPr>
          <w:rFonts w:asciiTheme="majorHAnsi" w:hAnsiTheme="majorHAnsi" w:cs="Century Gothic"/>
          <w:b/>
          <w:bCs/>
          <w:sz w:val="36"/>
          <w:szCs w:val="36"/>
        </w:rPr>
      </w:pPr>
      <w:r>
        <w:rPr>
          <w:rFonts w:asciiTheme="majorHAnsi" w:hAnsiTheme="majorHAnsi" w:cs="Century Gothic"/>
          <w:b/>
          <w:bCs/>
          <w:sz w:val="36"/>
          <w:szCs w:val="36"/>
        </w:rPr>
        <w:t>TECHNICIEN DE MAINTENANCE MULTITECHNIQUE CVC H/F</w:t>
      </w:r>
    </w:p>
    <w:p w14:paraId="4205CC3F" w14:textId="77777777" w:rsidR="00AC3772" w:rsidRPr="00A00BDD" w:rsidRDefault="00AC3772" w:rsidP="007D3671">
      <w:pPr>
        <w:pStyle w:val="Sansinterligne"/>
        <w:spacing w:line="32" w:lineRule="atLeast"/>
        <w:jc w:val="both"/>
        <w:rPr>
          <w:rFonts w:asciiTheme="majorHAnsi" w:hAnsiTheme="majorHAnsi" w:cs="Open Sans"/>
          <w:b/>
        </w:rPr>
      </w:pPr>
    </w:p>
    <w:p w14:paraId="737955CA" w14:textId="77777777" w:rsidR="00F64288" w:rsidRPr="00764267" w:rsidRDefault="00493E77" w:rsidP="00764267">
      <w:pPr>
        <w:tabs>
          <w:tab w:val="left" w:pos="4820"/>
        </w:tabs>
        <w:ind w:left="-227" w:right="-227"/>
        <w:jc w:val="both"/>
        <w:rPr>
          <w:rFonts w:ascii="Open Sans" w:eastAsia="Times New Roman" w:hAnsi="Open Sans" w:cs="Open Sans"/>
        </w:rPr>
      </w:pPr>
      <w:proofErr w:type="spellStart"/>
      <w:r w:rsidRPr="00CD0C96">
        <w:rPr>
          <w:rFonts w:asciiTheme="majorHAnsi" w:hAnsiTheme="majorHAnsi" w:cs="Helvetica Neue"/>
          <w:b/>
          <w:spacing w:val="-10"/>
          <w:sz w:val="30"/>
          <w:szCs w:val="30"/>
        </w:rPr>
        <w:t>Talentissim</w:t>
      </w:r>
      <w:proofErr w:type="spellEnd"/>
      <w:r w:rsidRPr="00CD0C96">
        <w:rPr>
          <w:rFonts w:asciiTheme="majorHAnsi" w:hAnsiTheme="majorHAnsi" w:cs="Helvetica Neue"/>
          <w:spacing w:val="-10"/>
          <w:sz w:val="30"/>
          <w:szCs w:val="30"/>
        </w:rPr>
        <w:t xml:space="preserve"> recrute pour son </w:t>
      </w:r>
      <w:r w:rsidR="00111F80" w:rsidRPr="00CD0C96">
        <w:rPr>
          <w:rFonts w:asciiTheme="majorHAnsi" w:hAnsiTheme="majorHAnsi" w:cs="Helvetica Neue"/>
          <w:spacing w:val="-10"/>
          <w:sz w:val="30"/>
          <w:szCs w:val="30"/>
        </w:rPr>
        <w:t xml:space="preserve">client, </w:t>
      </w:r>
      <w:r w:rsidR="00713E49">
        <w:rPr>
          <w:rFonts w:asciiTheme="majorHAnsi" w:eastAsia="SimSun" w:hAnsiTheme="majorHAnsi" w:cs="Open Sans"/>
          <w:sz w:val="28"/>
          <w:szCs w:val="28"/>
          <w:lang w:eastAsia="zh-CN" w:bidi="hi-IN"/>
        </w:rPr>
        <w:t>l</w:t>
      </w:r>
      <w:r w:rsidR="00713E49" w:rsidRPr="00713E49">
        <w:rPr>
          <w:rFonts w:asciiTheme="majorHAnsi" w:eastAsia="Times New Roman" w:hAnsiTheme="majorHAnsi" w:cs="Open Sans"/>
          <w:sz w:val="28"/>
          <w:szCs w:val="28"/>
        </w:rPr>
        <w:t xml:space="preserve">eader des services énergétiques en Europe et acteur important dans la lutte contre le réchauffement climatique, </w:t>
      </w:r>
      <w:r w:rsidR="00713E49">
        <w:rPr>
          <w:rFonts w:asciiTheme="majorHAnsi" w:eastAsia="Times New Roman" w:hAnsiTheme="majorHAnsi" w:cs="Open Sans"/>
          <w:sz w:val="28"/>
          <w:szCs w:val="28"/>
        </w:rPr>
        <w:t xml:space="preserve">un(e) technicien(ne) de maintenance </w:t>
      </w:r>
      <w:proofErr w:type="spellStart"/>
      <w:r w:rsidR="00713E49">
        <w:rPr>
          <w:rFonts w:asciiTheme="majorHAnsi" w:eastAsia="Times New Roman" w:hAnsiTheme="majorHAnsi" w:cs="Open Sans"/>
          <w:sz w:val="28"/>
          <w:szCs w:val="28"/>
        </w:rPr>
        <w:t>multitechnique</w:t>
      </w:r>
      <w:proofErr w:type="spellEnd"/>
      <w:r w:rsidR="00713E49">
        <w:rPr>
          <w:rFonts w:asciiTheme="majorHAnsi" w:eastAsia="Times New Roman" w:hAnsiTheme="majorHAnsi" w:cs="Open Sans"/>
          <w:sz w:val="28"/>
          <w:szCs w:val="28"/>
        </w:rPr>
        <w:t xml:space="preserve"> CVC. Sa mission est d’</w:t>
      </w:r>
      <w:r w:rsidR="00713E49" w:rsidRPr="00713E49">
        <w:rPr>
          <w:rFonts w:asciiTheme="majorHAnsi" w:eastAsia="Times New Roman" w:hAnsiTheme="majorHAnsi" w:cs="Open Sans"/>
          <w:sz w:val="28"/>
          <w:szCs w:val="28"/>
        </w:rPr>
        <w:t>œuvre</w:t>
      </w:r>
      <w:r w:rsidR="00713E49">
        <w:rPr>
          <w:rFonts w:asciiTheme="majorHAnsi" w:eastAsia="Times New Roman" w:hAnsiTheme="majorHAnsi" w:cs="Open Sans"/>
          <w:sz w:val="28"/>
          <w:szCs w:val="28"/>
        </w:rPr>
        <w:t>r</w:t>
      </w:r>
      <w:r w:rsidR="00713E49" w:rsidRPr="00713E49">
        <w:rPr>
          <w:rFonts w:asciiTheme="majorHAnsi" w:eastAsia="Times New Roman" w:hAnsiTheme="majorHAnsi" w:cs="Open Sans"/>
          <w:sz w:val="28"/>
          <w:szCs w:val="28"/>
        </w:rPr>
        <w:t xml:space="preserve"> à la valorisation des énergies renouvelables et à l’économie d’énergie grâce à l’optimisation des ressources et à une innovation sans cesse renouvelée</w:t>
      </w:r>
    </w:p>
    <w:p w14:paraId="10DD1C79" w14:textId="77777777" w:rsidR="00182FDB" w:rsidRPr="005C03A0" w:rsidRDefault="00763AC0" w:rsidP="00182FDB">
      <w:pPr>
        <w:ind w:left="-227" w:right="-227"/>
        <w:jc w:val="both"/>
        <w:rPr>
          <w:rStyle w:val="fontstyle01"/>
          <w:rFonts w:ascii="Avenir Black" w:hAnsi="Avenir Black" w:cstheme="majorHAnsi"/>
          <w:b/>
          <w:sz w:val="30"/>
          <w:szCs w:val="30"/>
        </w:rPr>
      </w:pPr>
      <w:r w:rsidRPr="005C03A0">
        <w:rPr>
          <w:rFonts w:ascii="Avenir Book" w:hAnsi="Avenir Book" w:cstheme="majorHAnsi"/>
          <w:color w:val="000000"/>
          <w:sz w:val="30"/>
          <w:szCs w:val="30"/>
        </w:rPr>
        <w:br/>
      </w:r>
      <w:r w:rsidR="00FF114E" w:rsidRPr="005C03A0">
        <w:rPr>
          <w:rStyle w:val="fontstyle31"/>
          <w:rFonts w:ascii="Avenir Black" w:hAnsi="Avenir Black" w:cstheme="majorHAnsi"/>
          <w:b w:val="0"/>
          <w:color w:val="auto"/>
          <w:sz w:val="30"/>
          <w:szCs w:val="30"/>
        </w:rPr>
        <w:t>MISSIONS</w:t>
      </w:r>
    </w:p>
    <w:p w14:paraId="0D9A0BA0" w14:textId="77777777" w:rsidR="00713E49" w:rsidRPr="00713E49" w:rsidRDefault="00713E49" w:rsidP="00713E49">
      <w:pPr>
        <w:tabs>
          <w:tab w:val="left" w:pos="4820"/>
        </w:tabs>
        <w:rPr>
          <w:rFonts w:asciiTheme="majorHAnsi" w:hAnsiTheme="majorHAnsi" w:cs="Open Sans"/>
          <w:sz w:val="28"/>
          <w:szCs w:val="28"/>
        </w:rPr>
      </w:pPr>
      <w:r w:rsidRPr="00713E49">
        <w:rPr>
          <w:rFonts w:asciiTheme="majorHAnsi" w:eastAsia="Arial" w:hAnsiTheme="majorHAnsi" w:cs="Arial"/>
          <w:color w:val="333333"/>
          <w:sz w:val="28"/>
          <w:szCs w:val="28"/>
        </w:rPr>
        <w:t>R</w:t>
      </w:r>
      <w:r>
        <w:rPr>
          <w:rFonts w:asciiTheme="majorHAnsi" w:eastAsia="SimSun" w:hAnsiTheme="majorHAnsi" w:cs="Open Sans"/>
          <w:sz w:val="28"/>
          <w:szCs w:val="28"/>
          <w:lang w:eastAsia="zh-CN" w:bidi="hi-IN"/>
        </w:rPr>
        <w:t>attaché(e) au responsable d'e</w:t>
      </w:r>
      <w:r w:rsidRPr="00713E49">
        <w:rPr>
          <w:rFonts w:asciiTheme="majorHAnsi" w:eastAsia="SimSun" w:hAnsiTheme="majorHAnsi" w:cs="Open Sans"/>
          <w:sz w:val="28"/>
          <w:szCs w:val="28"/>
          <w:lang w:eastAsia="zh-CN" w:bidi="hi-IN"/>
        </w:rPr>
        <w:t>xploitation et intégré(e) au sein d'une équipe de Techniciens, vous assurez :</w:t>
      </w:r>
    </w:p>
    <w:p w14:paraId="69BCBF68" w14:textId="77777777" w:rsidR="00713E49" w:rsidRPr="00713E49" w:rsidRDefault="00713E49" w:rsidP="00713E49">
      <w:pPr>
        <w:rPr>
          <w:rFonts w:asciiTheme="majorHAnsi" w:hAnsiTheme="majorHAnsi" w:cs="Open Sans"/>
          <w:sz w:val="28"/>
          <w:szCs w:val="28"/>
        </w:rPr>
      </w:pPr>
    </w:p>
    <w:p w14:paraId="0907E129" w14:textId="77777777" w:rsidR="00713E49" w:rsidRPr="00713E49" w:rsidRDefault="00713E49" w:rsidP="00764267">
      <w:pPr>
        <w:pStyle w:val="Paragraphedeliste"/>
        <w:widowControl w:val="0"/>
        <w:numPr>
          <w:ilvl w:val="0"/>
          <w:numId w:val="24"/>
        </w:numPr>
        <w:suppressAutoHyphens/>
        <w:autoSpaceDN w:val="0"/>
        <w:ind w:left="584" w:hanging="357"/>
        <w:rPr>
          <w:rFonts w:asciiTheme="majorHAnsi" w:eastAsiaTheme="minorEastAsia" w:hAnsiTheme="majorHAnsi" w:cstheme="minorBidi"/>
          <w:color w:val="333333"/>
          <w:sz w:val="28"/>
          <w:szCs w:val="28"/>
        </w:rPr>
      </w:pPr>
      <w:r w:rsidRPr="00713E49">
        <w:rPr>
          <w:rFonts w:asciiTheme="majorHAnsi" w:hAnsiTheme="majorHAnsi" w:cs="Open Sans"/>
          <w:sz w:val="28"/>
          <w:szCs w:val="28"/>
        </w:rPr>
        <w:t>La maintenance préventive et corrective sur des réseaux de chauffages collectifs ou individuels en résidence de tourisme (bâtiment et chambres)</w:t>
      </w:r>
    </w:p>
    <w:p w14:paraId="0E559659" w14:textId="77777777" w:rsidR="00713E49" w:rsidRPr="00713E49" w:rsidRDefault="00713E49" w:rsidP="00764267">
      <w:pPr>
        <w:pStyle w:val="Paragraphedeliste"/>
        <w:widowControl w:val="0"/>
        <w:numPr>
          <w:ilvl w:val="0"/>
          <w:numId w:val="24"/>
        </w:numPr>
        <w:suppressAutoHyphens/>
        <w:autoSpaceDN w:val="0"/>
        <w:ind w:left="584" w:hanging="357"/>
        <w:rPr>
          <w:rFonts w:asciiTheme="majorHAnsi" w:eastAsiaTheme="minorEastAsia" w:hAnsiTheme="majorHAnsi" w:cstheme="minorBidi"/>
          <w:sz w:val="28"/>
          <w:szCs w:val="28"/>
        </w:rPr>
      </w:pPr>
      <w:r w:rsidRPr="00713E49">
        <w:rPr>
          <w:rFonts w:asciiTheme="majorHAnsi" w:hAnsiTheme="majorHAnsi" w:cs="Open Sans"/>
          <w:sz w:val="28"/>
          <w:szCs w:val="28"/>
        </w:rPr>
        <w:t>L'optimisation des performances techniques, économiques et environnementales des installations</w:t>
      </w:r>
    </w:p>
    <w:p w14:paraId="04758D82" w14:textId="77777777" w:rsidR="00713E49" w:rsidRPr="00713E49" w:rsidRDefault="00713E49" w:rsidP="00764267">
      <w:pPr>
        <w:pStyle w:val="Paragraphedeliste"/>
        <w:widowControl w:val="0"/>
        <w:numPr>
          <w:ilvl w:val="0"/>
          <w:numId w:val="24"/>
        </w:numPr>
        <w:suppressAutoHyphens/>
        <w:autoSpaceDN w:val="0"/>
        <w:ind w:left="584" w:hanging="357"/>
        <w:rPr>
          <w:rFonts w:asciiTheme="majorHAnsi" w:eastAsiaTheme="minorEastAsia" w:hAnsiTheme="majorHAnsi" w:cstheme="minorBidi"/>
          <w:color w:val="333333"/>
          <w:sz w:val="28"/>
          <w:szCs w:val="28"/>
        </w:rPr>
      </w:pPr>
      <w:r w:rsidRPr="00713E49">
        <w:rPr>
          <w:rFonts w:asciiTheme="majorHAnsi" w:eastAsia="SimSun" w:hAnsiTheme="majorHAnsi" w:cs="Open Sans"/>
          <w:sz w:val="28"/>
          <w:szCs w:val="28"/>
          <w:lang w:eastAsia="zh-CN" w:bidi="hi-IN"/>
        </w:rPr>
        <w:t>Les dépannages, recherche de fuites, diagnostics et réparations...</w:t>
      </w:r>
    </w:p>
    <w:p w14:paraId="2CC2580B" w14:textId="77777777" w:rsidR="00713E49" w:rsidRPr="00713E49" w:rsidRDefault="00713E49" w:rsidP="00764267">
      <w:pPr>
        <w:pStyle w:val="Paragraphedeliste"/>
        <w:widowControl w:val="0"/>
        <w:numPr>
          <w:ilvl w:val="0"/>
          <w:numId w:val="24"/>
        </w:numPr>
        <w:suppressAutoHyphens/>
        <w:autoSpaceDN w:val="0"/>
        <w:ind w:left="584" w:hanging="357"/>
        <w:rPr>
          <w:rFonts w:asciiTheme="majorHAnsi" w:eastAsiaTheme="minorEastAsia" w:hAnsiTheme="majorHAnsi" w:cstheme="minorBidi"/>
          <w:sz w:val="28"/>
          <w:szCs w:val="28"/>
        </w:rPr>
      </w:pPr>
      <w:r w:rsidRPr="00713E49">
        <w:rPr>
          <w:rFonts w:asciiTheme="majorHAnsi" w:hAnsiTheme="majorHAnsi" w:cs="Open Sans"/>
          <w:sz w:val="28"/>
          <w:szCs w:val="28"/>
        </w:rPr>
        <w:t>Le retour d’information sur les opérations effectuées lors des interventions sur les logiciels de l’entreprise</w:t>
      </w:r>
    </w:p>
    <w:p w14:paraId="36B87118" w14:textId="77777777" w:rsidR="00A00BDD" w:rsidRPr="005C03A0" w:rsidRDefault="00A00BDD" w:rsidP="0020228C">
      <w:pPr>
        <w:spacing w:line="256" w:lineRule="auto"/>
        <w:ind w:left="-227" w:right="-227"/>
        <w:jc w:val="both"/>
        <w:rPr>
          <w:rFonts w:ascii="Avenir Book" w:hAnsi="Avenir Book"/>
          <w:sz w:val="30"/>
          <w:szCs w:val="30"/>
        </w:rPr>
      </w:pPr>
      <w:r w:rsidRPr="005C03A0">
        <w:rPr>
          <w:rStyle w:val="fontstyle31"/>
          <w:rFonts w:ascii="Avenir Black" w:hAnsi="Avenir Black" w:cstheme="majorHAnsi"/>
          <w:b w:val="0"/>
          <w:color w:val="auto"/>
          <w:sz w:val="30"/>
          <w:szCs w:val="30"/>
        </w:rPr>
        <w:t>PROFIL</w:t>
      </w:r>
    </w:p>
    <w:p w14:paraId="5CD76A0D" w14:textId="77777777" w:rsidR="00111F80" w:rsidRPr="005C03A0" w:rsidRDefault="00713E49" w:rsidP="0020228C">
      <w:pPr>
        <w:spacing w:line="257" w:lineRule="auto"/>
        <w:ind w:left="-227" w:right="-227"/>
        <w:jc w:val="both"/>
        <w:rPr>
          <w:rFonts w:asciiTheme="majorHAnsi" w:hAnsiTheme="majorHAnsi"/>
          <w:sz w:val="30"/>
          <w:szCs w:val="30"/>
        </w:rPr>
      </w:pPr>
      <w:r>
        <w:rPr>
          <w:rFonts w:asciiTheme="majorHAnsi" w:hAnsiTheme="majorHAnsi"/>
          <w:sz w:val="30"/>
          <w:szCs w:val="30"/>
        </w:rPr>
        <w:t xml:space="preserve">Titulaire d’un diplôme (BAC Pro/BTS) dans le génie climatique ou équivalent, vous justifiez d’une ou plusieurs expériences réussies dans la maintenance de bâtiments. Vous êtes autonome et rigoureux dans votre travail et votre polyvalence vous permet d’intervenir dans plusieurs domaines techniques (électricité, mécanique, plomberie, second-œuvre, </w:t>
      </w:r>
      <w:proofErr w:type="spellStart"/>
      <w:proofErr w:type="gramStart"/>
      <w:r>
        <w:rPr>
          <w:rFonts w:asciiTheme="majorHAnsi" w:hAnsiTheme="majorHAnsi"/>
          <w:sz w:val="30"/>
          <w:szCs w:val="30"/>
        </w:rPr>
        <w:t>etc</w:t>
      </w:r>
      <w:proofErr w:type="spellEnd"/>
      <w:r>
        <w:rPr>
          <w:rFonts w:asciiTheme="majorHAnsi" w:hAnsiTheme="majorHAnsi"/>
          <w:sz w:val="30"/>
          <w:szCs w:val="30"/>
        </w:rPr>
        <w:t>…)</w:t>
      </w:r>
      <w:proofErr w:type="gramEnd"/>
      <w:r>
        <w:rPr>
          <w:rFonts w:asciiTheme="majorHAnsi" w:hAnsiTheme="majorHAnsi"/>
          <w:sz w:val="30"/>
          <w:szCs w:val="30"/>
        </w:rPr>
        <w:t>. Doté(e) d’un bon relationnel, vous êtes une personne réactive qui aime atteindre ses objectifs.</w:t>
      </w:r>
    </w:p>
    <w:p w14:paraId="4F0C67BD" w14:textId="77777777" w:rsidR="00A00BDD" w:rsidRPr="005C03A0" w:rsidRDefault="00A00BDD" w:rsidP="0020228C">
      <w:pPr>
        <w:spacing w:line="256" w:lineRule="auto"/>
        <w:ind w:left="-227" w:right="-227"/>
        <w:jc w:val="both"/>
        <w:rPr>
          <w:rFonts w:asciiTheme="majorHAnsi" w:hAnsiTheme="majorHAnsi"/>
          <w:sz w:val="30"/>
          <w:szCs w:val="30"/>
        </w:rPr>
      </w:pPr>
    </w:p>
    <w:p w14:paraId="29F49088" w14:textId="77777777" w:rsidR="00A00BDD" w:rsidRPr="005C03A0" w:rsidRDefault="00A00BDD" w:rsidP="0020228C">
      <w:pPr>
        <w:spacing w:line="256" w:lineRule="auto"/>
        <w:ind w:left="-227" w:right="-227"/>
        <w:jc w:val="both"/>
        <w:rPr>
          <w:rFonts w:ascii="Avenir Book" w:hAnsi="Avenir Book"/>
          <w:sz w:val="30"/>
          <w:szCs w:val="30"/>
        </w:rPr>
      </w:pPr>
      <w:r w:rsidRPr="005C03A0">
        <w:rPr>
          <w:rStyle w:val="fontstyle31"/>
          <w:rFonts w:ascii="Avenir Black" w:hAnsi="Avenir Black" w:cstheme="majorHAnsi"/>
          <w:b w:val="0"/>
          <w:color w:val="auto"/>
          <w:sz w:val="30"/>
          <w:szCs w:val="30"/>
        </w:rPr>
        <w:t>CONDITIONS</w:t>
      </w:r>
    </w:p>
    <w:p w14:paraId="26598733" w14:textId="77777777" w:rsidR="00A00BDD" w:rsidRPr="00764267" w:rsidRDefault="0020228C" w:rsidP="00764267">
      <w:pPr>
        <w:pStyle w:val="Paragraphedeliste"/>
        <w:numPr>
          <w:ilvl w:val="0"/>
          <w:numId w:val="25"/>
        </w:numPr>
        <w:autoSpaceDE w:val="0"/>
        <w:autoSpaceDN w:val="0"/>
        <w:adjustRightInd w:val="0"/>
        <w:ind w:left="470" w:right="113" w:hanging="357"/>
        <w:jc w:val="both"/>
        <w:rPr>
          <w:rFonts w:asciiTheme="majorHAnsi" w:hAnsiTheme="majorHAnsi" w:cs="Calibri Light"/>
          <w:sz w:val="30"/>
          <w:szCs w:val="30"/>
        </w:rPr>
      </w:pPr>
      <w:r w:rsidRPr="00764267">
        <w:rPr>
          <w:rFonts w:asciiTheme="majorHAnsi" w:hAnsiTheme="majorHAnsi" w:cs="Calibri Light"/>
          <w:sz w:val="30"/>
          <w:szCs w:val="30"/>
        </w:rPr>
        <w:t xml:space="preserve">CDI temps plein </w:t>
      </w:r>
      <w:r w:rsidR="00713E49" w:rsidRPr="00764267">
        <w:rPr>
          <w:rFonts w:asciiTheme="majorHAnsi" w:hAnsiTheme="majorHAnsi" w:cs="Calibri Light"/>
          <w:sz w:val="30"/>
          <w:szCs w:val="30"/>
        </w:rPr>
        <w:t>(horaires variables selon les saisons)</w:t>
      </w:r>
    </w:p>
    <w:p w14:paraId="53A4888B" w14:textId="77777777" w:rsidR="00764267" w:rsidRPr="00764267" w:rsidRDefault="00764267" w:rsidP="00764267">
      <w:pPr>
        <w:pStyle w:val="Paragraphedeliste"/>
        <w:numPr>
          <w:ilvl w:val="0"/>
          <w:numId w:val="25"/>
        </w:numPr>
        <w:autoSpaceDE w:val="0"/>
        <w:autoSpaceDN w:val="0"/>
        <w:adjustRightInd w:val="0"/>
        <w:ind w:left="470" w:right="113" w:hanging="357"/>
        <w:jc w:val="both"/>
        <w:rPr>
          <w:rFonts w:asciiTheme="majorHAnsi" w:hAnsiTheme="majorHAnsi" w:cs="Calibri Light"/>
          <w:sz w:val="30"/>
          <w:szCs w:val="30"/>
        </w:rPr>
      </w:pPr>
      <w:r w:rsidRPr="00764267">
        <w:rPr>
          <w:rFonts w:asciiTheme="majorHAnsi" w:hAnsiTheme="majorHAnsi" w:cs="Calibri Light"/>
          <w:sz w:val="30"/>
          <w:szCs w:val="30"/>
        </w:rPr>
        <w:t xml:space="preserve">Poste basé à </w:t>
      </w:r>
      <w:proofErr w:type="spellStart"/>
      <w:r w:rsidRPr="00764267">
        <w:rPr>
          <w:rFonts w:asciiTheme="majorHAnsi" w:hAnsiTheme="majorHAnsi" w:cs="Calibri Light"/>
          <w:sz w:val="30"/>
          <w:szCs w:val="30"/>
        </w:rPr>
        <w:t>Samoens</w:t>
      </w:r>
      <w:proofErr w:type="spellEnd"/>
      <w:r w:rsidRPr="00764267">
        <w:rPr>
          <w:rFonts w:asciiTheme="majorHAnsi" w:hAnsiTheme="majorHAnsi" w:cs="Calibri Light"/>
          <w:sz w:val="30"/>
          <w:szCs w:val="30"/>
        </w:rPr>
        <w:t xml:space="preserve"> (74)</w:t>
      </w:r>
    </w:p>
    <w:p w14:paraId="6A170E3E" w14:textId="77777777" w:rsidR="00A00BDD" w:rsidRPr="00764267" w:rsidRDefault="00A00BDD" w:rsidP="00764267">
      <w:pPr>
        <w:pStyle w:val="Paragraphedeliste"/>
        <w:numPr>
          <w:ilvl w:val="0"/>
          <w:numId w:val="25"/>
        </w:numPr>
        <w:autoSpaceDE w:val="0"/>
        <w:autoSpaceDN w:val="0"/>
        <w:adjustRightInd w:val="0"/>
        <w:ind w:left="470" w:right="113" w:hanging="357"/>
        <w:jc w:val="both"/>
        <w:rPr>
          <w:rFonts w:asciiTheme="majorHAnsi" w:hAnsiTheme="majorHAnsi" w:cs="Calibri Light"/>
          <w:sz w:val="30"/>
          <w:szCs w:val="30"/>
        </w:rPr>
      </w:pPr>
      <w:r w:rsidRPr="00764267">
        <w:rPr>
          <w:rFonts w:asciiTheme="majorHAnsi" w:hAnsiTheme="majorHAnsi" w:cs="Calibri Light"/>
          <w:color w:val="000000"/>
          <w:sz w:val="30"/>
          <w:szCs w:val="30"/>
        </w:rPr>
        <w:t>Rémunération</w:t>
      </w:r>
      <w:r w:rsidR="0020228C" w:rsidRPr="00764267">
        <w:rPr>
          <w:rFonts w:asciiTheme="majorHAnsi" w:hAnsiTheme="majorHAnsi" w:cs="Calibri Light"/>
          <w:color w:val="000000"/>
          <w:sz w:val="30"/>
          <w:szCs w:val="30"/>
        </w:rPr>
        <w:t> </w:t>
      </w:r>
      <w:r w:rsidR="00764267" w:rsidRPr="00764267">
        <w:rPr>
          <w:rFonts w:asciiTheme="majorHAnsi" w:hAnsiTheme="majorHAnsi" w:cs="Calibri Light"/>
          <w:sz w:val="30"/>
          <w:szCs w:val="30"/>
        </w:rPr>
        <w:t>selon profil</w:t>
      </w:r>
    </w:p>
    <w:p w14:paraId="118A40E2" w14:textId="77777777" w:rsidR="009C4754" w:rsidRPr="00764267" w:rsidRDefault="00764267" w:rsidP="00764267">
      <w:pPr>
        <w:pStyle w:val="Paragraphedeliste"/>
        <w:numPr>
          <w:ilvl w:val="0"/>
          <w:numId w:val="25"/>
        </w:numPr>
        <w:autoSpaceDE w:val="0"/>
        <w:autoSpaceDN w:val="0"/>
        <w:adjustRightInd w:val="0"/>
        <w:ind w:left="470" w:right="113" w:hanging="357"/>
        <w:jc w:val="both"/>
        <w:rPr>
          <w:rFonts w:asciiTheme="majorHAnsi" w:hAnsiTheme="majorHAnsi" w:cs="Calibri Light"/>
          <w:sz w:val="26"/>
          <w:szCs w:val="26"/>
        </w:rPr>
      </w:pPr>
      <w:r w:rsidRPr="00764267">
        <w:rPr>
          <w:rFonts w:asciiTheme="majorHAnsi" w:hAnsiTheme="majorHAnsi" w:cs="Calibri Light"/>
          <w:sz w:val="30"/>
          <w:szCs w:val="30"/>
        </w:rPr>
        <w:t>Panier repas, véhicule de service, prime PEP</w:t>
      </w:r>
      <w:bookmarkStart w:id="0" w:name="_GoBack"/>
      <w:bookmarkEnd w:id="0"/>
      <w:r w:rsidRPr="00764267">
        <w:rPr>
          <w:rFonts w:asciiTheme="majorHAnsi" w:hAnsiTheme="majorHAnsi" w:cs="Calibri Light"/>
          <w:sz w:val="30"/>
          <w:szCs w:val="30"/>
        </w:rPr>
        <w:t>G selon éligibilité</w:t>
      </w:r>
    </w:p>
    <w:p w14:paraId="7FE7E834" w14:textId="77777777" w:rsidR="00F64288" w:rsidRDefault="00F64288" w:rsidP="003D29B3">
      <w:pPr>
        <w:jc w:val="center"/>
        <w:rPr>
          <w:rFonts w:asciiTheme="majorHAnsi" w:hAnsiTheme="majorHAnsi" w:cstheme="majorHAnsi"/>
          <w:i/>
        </w:rPr>
      </w:pPr>
    </w:p>
    <w:p w14:paraId="7EC40561" w14:textId="77777777" w:rsidR="007D3671" w:rsidRPr="003D29B3" w:rsidRDefault="007D3671" w:rsidP="003D29B3">
      <w:pPr>
        <w:jc w:val="center"/>
        <w:rPr>
          <w:rFonts w:asciiTheme="majorHAnsi" w:hAnsiTheme="majorHAnsi" w:cstheme="majorHAnsi"/>
          <w:i/>
          <w:color w:val="0000FF"/>
        </w:rPr>
      </w:pPr>
      <w:r w:rsidRPr="002F2C9D">
        <w:rPr>
          <w:rFonts w:asciiTheme="majorHAnsi" w:hAnsiTheme="majorHAnsi" w:cstheme="majorHAnsi"/>
          <w:i/>
        </w:rPr>
        <w:t xml:space="preserve">Envoyez vos candidatures par mail à </w:t>
      </w:r>
      <w:hyperlink r:id="rId9" w:history="1">
        <w:r w:rsidRPr="002F2C9D">
          <w:rPr>
            <w:rStyle w:val="Lienhypertexte"/>
            <w:rFonts w:asciiTheme="majorHAnsi" w:hAnsiTheme="majorHAnsi" w:cstheme="majorHAnsi"/>
            <w:i/>
          </w:rPr>
          <w:t>recrutement@talentissim.fr</w:t>
        </w:r>
      </w:hyperlink>
    </w:p>
    <w:sectPr w:rsidR="007D3671" w:rsidRPr="003D29B3" w:rsidSect="009C4754">
      <w:headerReference w:type="default" r:id="rId10"/>
      <w:footerReference w:type="default" r:id="rId11"/>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D4710" w14:textId="77777777" w:rsidR="00713E49" w:rsidRDefault="00713E49" w:rsidP="00024744">
      <w:r>
        <w:separator/>
      </w:r>
    </w:p>
  </w:endnote>
  <w:endnote w:type="continuationSeparator" w:id="0">
    <w:p w14:paraId="32BC4BDC" w14:textId="77777777" w:rsidR="00713E49" w:rsidRDefault="00713E49" w:rsidP="00024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Open Sans">
    <w:altName w:val="SignPainter-HouseScript"/>
    <w:charset w:val="00"/>
    <w:family w:val="swiss"/>
    <w:pitch w:val="variable"/>
    <w:sig w:usb0="E00002EF"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Fauna One">
    <w:altName w:val="Andale Mono"/>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SimSun">
    <w:altName w:val="宋体"/>
    <w:charset w:val="86"/>
    <w:family w:val="auto"/>
    <w:pitch w:val="variable"/>
    <w:sig w:usb0="00000003" w:usb1="288F0000" w:usb2="00000016" w:usb3="00000000" w:csb0="00040001" w:csb1="00000000"/>
  </w:font>
  <w:font w:name="Avenir Book">
    <w:panose1 w:val="02000503020000020003"/>
    <w:charset w:val="00"/>
    <w:family w:val="auto"/>
    <w:pitch w:val="variable"/>
    <w:sig w:usb0="800000AF" w:usb1="5000204A" w:usb2="00000000" w:usb3="00000000" w:csb0="0000009B" w:csb1="00000000"/>
  </w:font>
  <w:font w:name="Avenir Black">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altName w:val="Tahoma"/>
    <w:charset w:val="00"/>
    <w:family w:val="swiss"/>
    <w:pitch w:val="variable"/>
    <w:sig w:usb0="E4002EFF" w:usb1="C000247B"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8432A" w14:textId="77777777" w:rsidR="00713E49" w:rsidRDefault="00713E49" w:rsidP="00024744">
    <w:pPr>
      <w:pStyle w:val="Pieddepage"/>
      <w:tabs>
        <w:tab w:val="clear" w:pos="4536"/>
        <w:tab w:val="clear" w:pos="9072"/>
        <w:tab w:val="left" w:pos="3071"/>
      </w:tabs>
    </w:pPr>
    <w:r>
      <w:rPr>
        <w:noProof/>
      </w:rPr>
      <w:drawing>
        <wp:anchor distT="0" distB="0" distL="114300" distR="114300" simplePos="0" relativeHeight="251660288" behindDoc="0" locked="0" layoutInCell="1" allowOverlap="1" wp14:anchorId="4D3FF51E" wp14:editId="29AB5DC9">
          <wp:simplePos x="0" y="0"/>
          <wp:positionH relativeFrom="column">
            <wp:posOffset>-890905</wp:posOffset>
          </wp:positionH>
          <wp:positionV relativeFrom="paragraph">
            <wp:posOffset>-206375</wp:posOffset>
          </wp:positionV>
          <wp:extent cx="7592400" cy="720000"/>
          <wp:effectExtent l="0" t="0" r="0" b="4445"/>
          <wp:wrapThrough wrapText="bothSides">
            <wp:wrapPolygon edited="0">
              <wp:start x="0" y="0"/>
              <wp:lineTo x="0" y="21162"/>
              <wp:lineTo x="21517" y="21162"/>
              <wp:lineTo x="21517"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ie de Copie de 04 50 46 89 44 _ 06 13 48 30 17 (1).png"/>
                  <pic:cNvPicPr/>
                </pic:nvPicPr>
                <pic:blipFill>
                  <a:blip r:embed="rId1">
                    <a:extLst>
                      <a:ext uri="{28A0092B-C50C-407E-A947-70E740481C1C}">
                        <a14:useLocalDpi xmlns:a14="http://schemas.microsoft.com/office/drawing/2010/main" val="0"/>
                      </a:ext>
                    </a:extLst>
                  </a:blip>
                  <a:stretch>
                    <a:fillRect/>
                  </a:stretch>
                </pic:blipFill>
                <pic:spPr>
                  <a:xfrm>
                    <a:off x="0" y="0"/>
                    <a:ext cx="7592400" cy="72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9E5D6" w14:textId="77777777" w:rsidR="00713E49" w:rsidRDefault="00713E49" w:rsidP="00024744">
      <w:r>
        <w:separator/>
      </w:r>
    </w:p>
  </w:footnote>
  <w:footnote w:type="continuationSeparator" w:id="0">
    <w:p w14:paraId="0B69D58C" w14:textId="77777777" w:rsidR="00713E49" w:rsidRDefault="00713E49" w:rsidP="000247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81BC0" w14:textId="77777777" w:rsidR="00713E49" w:rsidRDefault="00713E49">
    <w:pPr>
      <w:pStyle w:val="En-tte"/>
    </w:pPr>
    <w:r>
      <w:rPr>
        <w:noProof/>
      </w:rPr>
      <w:drawing>
        <wp:anchor distT="0" distB="0" distL="114300" distR="114300" simplePos="0" relativeHeight="251659264" behindDoc="0" locked="0" layoutInCell="1" allowOverlap="1" wp14:anchorId="276FEAD6" wp14:editId="0B90CE1D">
          <wp:simplePos x="0" y="0"/>
          <wp:positionH relativeFrom="margin">
            <wp:posOffset>1257300</wp:posOffset>
          </wp:positionH>
          <wp:positionV relativeFrom="margin">
            <wp:posOffset>-800100</wp:posOffset>
          </wp:positionV>
          <wp:extent cx="3313430" cy="828040"/>
          <wp:effectExtent l="0" t="0" r="0" b="1016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 Talentissim.png"/>
                  <pic:cNvPicPr/>
                </pic:nvPicPr>
                <pic:blipFill>
                  <a:blip r:embed="rId1">
                    <a:extLst>
                      <a:ext uri="{28A0092B-C50C-407E-A947-70E740481C1C}">
                        <a14:useLocalDpi xmlns:a14="http://schemas.microsoft.com/office/drawing/2010/main" val="0"/>
                      </a:ext>
                    </a:extLst>
                  </a:blip>
                  <a:stretch>
                    <a:fillRect/>
                  </a:stretch>
                </pic:blipFill>
                <pic:spPr>
                  <a:xfrm>
                    <a:off x="0" y="0"/>
                    <a:ext cx="3313430" cy="82804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0.6pt;height:10.6pt" o:bullet="t">
        <v:imagedata r:id="rId1" o:title="mso2D47"/>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3E5EC9"/>
    <w:multiLevelType w:val="hybridMultilevel"/>
    <w:tmpl w:val="09DEF65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EE85D68"/>
    <w:multiLevelType w:val="hybridMultilevel"/>
    <w:tmpl w:val="6BC025D4"/>
    <w:lvl w:ilvl="0" w:tplc="040C0001">
      <w:start w:val="1"/>
      <w:numFmt w:val="bullet"/>
      <w:lvlText w:val=""/>
      <w:lvlJc w:val="left"/>
      <w:pPr>
        <w:ind w:left="493" w:hanging="360"/>
      </w:pPr>
      <w:rPr>
        <w:rFonts w:ascii="Symbol" w:hAnsi="Symbol" w:hint="default"/>
      </w:rPr>
    </w:lvl>
    <w:lvl w:ilvl="1" w:tplc="040C0003" w:tentative="1">
      <w:start w:val="1"/>
      <w:numFmt w:val="bullet"/>
      <w:lvlText w:val="o"/>
      <w:lvlJc w:val="left"/>
      <w:pPr>
        <w:ind w:left="1213" w:hanging="360"/>
      </w:pPr>
      <w:rPr>
        <w:rFonts w:ascii="Courier New" w:hAnsi="Courier New" w:hint="default"/>
      </w:rPr>
    </w:lvl>
    <w:lvl w:ilvl="2" w:tplc="040C0005" w:tentative="1">
      <w:start w:val="1"/>
      <w:numFmt w:val="bullet"/>
      <w:lvlText w:val=""/>
      <w:lvlJc w:val="left"/>
      <w:pPr>
        <w:ind w:left="1933" w:hanging="360"/>
      </w:pPr>
      <w:rPr>
        <w:rFonts w:ascii="Wingdings" w:hAnsi="Wingdings" w:hint="default"/>
      </w:rPr>
    </w:lvl>
    <w:lvl w:ilvl="3" w:tplc="040C0001" w:tentative="1">
      <w:start w:val="1"/>
      <w:numFmt w:val="bullet"/>
      <w:lvlText w:val=""/>
      <w:lvlJc w:val="left"/>
      <w:pPr>
        <w:ind w:left="2653" w:hanging="360"/>
      </w:pPr>
      <w:rPr>
        <w:rFonts w:ascii="Symbol" w:hAnsi="Symbol" w:hint="default"/>
      </w:rPr>
    </w:lvl>
    <w:lvl w:ilvl="4" w:tplc="040C0003" w:tentative="1">
      <w:start w:val="1"/>
      <w:numFmt w:val="bullet"/>
      <w:lvlText w:val="o"/>
      <w:lvlJc w:val="left"/>
      <w:pPr>
        <w:ind w:left="3373" w:hanging="360"/>
      </w:pPr>
      <w:rPr>
        <w:rFonts w:ascii="Courier New" w:hAnsi="Courier New" w:hint="default"/>
      </w:rPr>
    </w:lvl>
    <w:lvl w:ilvl="5" w:tplc="040C0005" w:tentative="1">
      <w:start w:val="1"/>
      <w:numFmt w:val="bullet"/>
      <w:lvlText w:val=""/>
      <w:lvlJc w:val="left"/>
      <w:pPr>
        <w:ind w:left="4093" w:hanging="360"/>
      </w:pPr>
      <w:rPr>
        <w:rFonts w:ascii="Wingdings" w:hAnsi="Wingdings" w:hint="default"/>
      </w:rPr>
    </w:lvl>
    <w:lvl w:ilvl="6" w:tplc="040C0001" w:tentative="1">
      <w:start w:val="1"/>
      <w:numFmt w:val="bullet"/>
      <w:lvlText w:val=""/>
      <w:lvlJc w:val="left"/>
      <w:pPr>
        <w:ind w:left="4813" w:hanging="360"/>
      </w:pPr>
      <w:rPr>
        <w:rFonts w:ascii="Symbol" w:hAnsi="Symbol" w:hint="default"/>
      </w:rPr>
    </w:lvl>
    <w:lvl w:ilvl="7" w:tplc="040C0003" w:tentative="1">
      <w:start w:val="1"/>
      <w:numFmt w:val="bullet"/>
      <w:lvlText w:val="o"/>
      <w:lvlJc w:val="left"/>
      <w:pPr>
        <w:ind w:left="5533" w:hanging="360"/>
      </w:pPr>
      <w:rPr>
        <w:rFonts w:ascii="Courier New" w:hAnsi="Courier New" w:hint="default"/>
      </w:rPr>
    </w:lvl>
    <w:lvl w:ilvl="8" w:tplc="040C0005" w:tentative="1">
      <w:start w:val="1"/>
      <w:numFmt w:val="bullet"/>
      <w:lvlText w:val=""/>
      <w:lvlJc w:val="left"/>
      <w:pPr>
        <w:ind w:left="6253" w:hanging="360"/>
      </w:pPr>
      <w:rPr>
        <w:rFonts w:ascii="Wingdings" w:hAnsi="Wingdings" w:hint="default"/>
      </w:rPr>
    </w:lvl>
  </w:abstractNum>
  <w:abstractNum w:abstractNumId="3">
    <w:nsid w:val="216006B5"/>
    <w:multiLevelType w:val="hybridMultilevel"/>
    <w:tmpl w:val="1636793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96442B"/>
    <w:multiLevelType w:val="multilevel"/>
    <w:tmpl w:val="E7B0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B81438"/>
    <w:multiLevelType w:val="hybridMultilevel"/>
    <w:tmpl w:val="54D258BC"/>
    <w:lvl w:ilvl="0" w:tplc="040C0001">
      <w:start w:val="1"/>
      <w:numFmt w:val="bullet"/>
      <w:lvlText w:val=""/>
      <w:lvlJc w:val="left"/>
      <w:pPr>
        <w:ind w:left="720" w:hanging="360"/>
      </w:pPr>
      <w:rPr>
        <w:rFonts w:ascii="Symbol" w:hAnsi="Symbol" w:hint="default"/>
      </w:rPr>
    </w:lvl>
    <w:lvl w:ilvl="1" w:tplc="9D78B124">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02256B"/>
    <w:multiLevelType w:val="hybridMultilevel"/>
    <w:tmpl w:val="545A9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31F7BF1"/>
    <w:multiLevelType w:val="hybridMultilevel"/>
    <w:tmpl w:val="51B88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3592198"/>
    <w:multiLevelType w:val="hybridMultilevel"/>
    <w:tmpl w:val="EB6AEF46"/>
    <w:lvl w:ilvl="0" w:tplc="040C0009">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9">
    <w:nsid w:val="35A9408B"/>
    <w:multiLevelType w:val="multilevel"/>
    <w:tmpl w:val="9330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4B0B75"/>
    <w:multiLevelType w:val="hybridMultilevel"/>
    <w:tmpl w:val="78D29A3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400076D9"/>
    <w:multiLevelType w:val="hybridMultilevel"/>
    <w:tmpl w:val="EAEC0152"/>
    <w:lvl w:ilvl="0" w:tplc="DDD6153C">
      <w:numFmt w:val="bullet"/>
      <w:lvlText w:val="-"/>
      <w:lvlJc w:val="left"/>
      <w:pPr>
        <w:ind w:left="720" w:hanging="360"/>
      </w:pPr>
      <w:rPr>
        <w:rFonts w:ascii="Century Gothic" w:eastAsia="Times New Roman" w:hAnsi="Century Gothic"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C5B0006"/>
    <w:multiLevelType w:val="hybridMultilevel"/>
    <w:tmpl w:val="065665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393784F"/>
    <w:multiLevelType w:val="hybridMultilevel"/>
    <w:tmpl w:val="A10CE82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548E0B01"/>
    <w:multiLevelType w:val="hybridMultilevel"/>
    <w:tmpl w:val="9D040F34"/>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59032187"/>
    <w:multiLevelType w:val="hybridMultilevel"/>
    <w:tmpl w:val="F37807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29E109D"/>
    <w:multiLevelType w:val="hybridMultilevel"/>
    <w:tmpl w:val="1F4CFEB4"/>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7">
    <w:nsid w:val="65540EF1"/>
    <w:multiLevelType w:val="hybridMultilevel"/>
    <w:tmpl w:val="CB5639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EB55E9E"/>
    <w:multiLevelType w:val="hybridMultilevel"/>
    <w:tmpl w:val="59FEF7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11C7CB7"/>
    <w:multiLevelType w:val="hybridMultilevel"/>
    <w:tmpl w:val="9A8A3D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71F4691E"/>
    <w:multiLevelType w:val="hybridMultilevel"/>
    <w:tmpl w:val="89062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4B940E4"/>
    <w:multiLevelType w:val="hybridMultilevel"/>
    <w:tmpl w:val="76DE95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BA65DE2"/>
    <w:multiLevelType w:val="hybridMultilevel"/>
    <w:tmpl w:val="0220F5F8"/>
    <w:lvl w:ilvl="0" w:tplc="EBA2307E">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23">
    <w:nsid w:val="7EE312C9"/>
    <w:multiLevelType w:val="hybridMultilevel"/>
    <w:tmpl w:val="B06CCA16"/>
    <w:lvl w:ilvl="0" w:tplc="040C0001">
      <w:start w:val="1"/>
      <w:numFmt w:val="bullet"/>
      <w:lvlText w:val=""/>
      <w:lvlJc w:val="left"/>
      <w:pPr>
        <w:ind w:left="136" w:hanging="360"/>
      </w:pPr>
      <w:rPr>
        <w:rFonts w:ascii="Symbol" w:hAnsi="Symbol" w:hint="default"/>
      </w:rPr>
    </w:lvl>
    <w:lvl w:ilvl="1" w:tplc="040C0003" w:tentative="1">
      <w:start w:val="1"/>
      <w:numFmt w:val="bullet"/>
      <w:lvlText w:val="o"/>
      <w:lvlJc w:val="left"/>
      <w:pPr>
        <w:ind w:left="856" w:hanging="360"/>
      </w:pPr>
      <w:rPr>
        <w:rFonts w:ascii="Courier New" w:hAnsi="Courier New" w:hint="default"/>
      </w:rPr>
    </w:lvl>
    <w:lvl w:ilvl="2" w:tplc="040C0005" w:tentative="1">
      <w:start w:val="1"/>
      <w:numFmt w:val="bullet"/>
      <w:lvlText w:val=""/>
      <w:lvlJc w:val="left"/>
      <w:pPr>
        <w:ind w:left="1576" w:hanging="360"/>
      </w:pPr>
      <w:rPr>
        <w:rFonts w:ascii="Wingdings" w:hAnsi="Wingdings" w:hint="default"/>
      </w:rPr>
    </w:lvl>
    <w:lvl w:ilvl="3" w:tplc="040C0001" w:tentative="1">
      <w:start w:val="1"/>
      <w:numFmt w:val="bullet"/>
      <w:lvlText w:val=""/>
      <w:lvlJc w:val="left"/>
      <w:pPr>
        <w:ind w:left="2296" w:hanging="360"/>
      </w:pPr>
      <w:rPr>
        <w:rFonts w:ascii="Symbol" w:hAnsi="Symbol" w:hint="default"/>
      </w:rPr>
    </w:lvl>
    <w:lvl w:ilvl="4" w:tplc="040C0003" w:tentative="1">
      <w:start w:val="1"/>
      <w:numFmt w:val="bullet"/>
      <w:lvlText w:val="o"/>
      <w:lvlJc w:val="left"/>
      <w:pPr>
        <w:ind w:left="3016" w:hanging="360"/>
      </w:pPr>
      <w:rPr>
        <w:rFonts w:ascii="Courier New" w:hAnsi="Courier New" w:hint="default"/>
      </w:rPr>
    </w:lvl>
    <w:lvl w:ilvl="5" w:tplc="040C0005" w:tentative="1">
      <w:start w:val="1"/>
      <w:numFmt w:val="bullet"/>
      <w:lvlText w:val=""/>
      <w:lvlJc w:val="left"/>
      <w:pPr>
        <w:ind w:left="3736" w:hanging="360"/>
      </w:pPr>
      <w:rPr>
        <w:rFonts w:ascii="Wingdings" w:hAnsi="Wingdings" w:hint="default"/>
      </w:rPr>
    </w:lvl>
    <w:lvl w:ilvl="6" w:tplc="040C0001" w:tentative="1">
      <w:start w:val="1"/>
      <w:numFmt w:val="bullet"/>
      <w:lvlText w:val=""/>
      <w:lvlJc w:val="left"/>
      <w:pPr>
        <w:ind w:left="4456" w:hanging="360"/>
      </w:pPr>
      <w:rPr>
        <w:rFonts w:ascii="Symbol" w:hAnsi="Symbol" w:hint="default"/>
      </w:rPr>
    </w:lvl>
    <w:lvl w:ilvl="7" w:tplc="040C0003" w:tentative="1">
      <w:start w:val="1"/>
      <w:numFmt w:val="bullet"/>
      <w:lvlText w:val="o"/>
      <w:lvlJc w:val="left"/>
      <w:pPr>
        <w:ind w:left="5176" w:hanging="360"/>
      </w:pPr>
      <w:rPr>
        <w:rFonts w:ascii="Courier New" w:hAnsi="Courier New" w:hint="default"/>
      </w:rPr>
    </w:lvl>
    <w:lvl w:ilvl="8" w:tplc="040C0005" w:tentative="1">
      <w:start w:val="1"/>
      <w:numFmt w:val="bullet"/>
      <w:lvlText w:val=""/>
      <w:lvlJc w:val="left"/>
      <w:pPr>
        <w:ind w:left="5896" w:hanging="360"/>
      </w:pPr>
      <w:rPr>
        <w:rFonts w:ascii="Wingdings" w:hAnsi="Wingdings" w:hint="default"/>
      </w:rPr>
    </w:lvl>
  </w:abstractNum>
  <w:num w:numId="1">
    <w:abstractNumId w:val="19"/>
  </w:num>
  <w:num w:numId="2">
    <w:abstractNumId w:val="19"/>
  </w:num>
  <w:num w:numId="3">
    <w:abstractNumId w:val="1"/>
  </w:num>
  <w:num w:numId="4">
    <w:abstractNumId w:val="0"/>
  </w:num>
  <w:num w:numId="5">
    <w:abstractNumId w:val="3"/>
  </w:num>
  <w:num w:numId="6">
    <w:abstractNumId w:val="7"/>
  </w:num>
  <w:num w:numId="7">
    <w:abstractNumId w:val="9"/>
  </w:num>
  <w:num w:numId="8">
    <w:abstractNumId w:val="4"/>
  </w:num>
  <w:num w:numId="9">
    <w:abstractNumId w:val="6"/>
  </w:num>
  <w:num w:numId="10">
    <w:abstractNumId w:val="12"/>
  </w:num>
  <w:num w:numId="11">
    <w:abstractNumId w:val="17"/>
  </w:num>
  <w:num w:numId="12">
    <w:abstractNumId w:val="5"/>
  </w:num>
  <w:num w:numId="13">
    <w:abstractNumId w:val="11"/>
  </w:num>
  <w:num w:numId="14">
    <w:abstractNumId w:val="15"/>
  </w:num>
  <w:num w:numId="15">
    <w:abstractNumId w:val="22"/>
  </w:num>
  <w:num w:numId="16">
    <w:abstractNumId w:val="10"/>
  </w:num>
  <w:num w:numId="17">
    <w:abstractNumId w:val="14"/>
  </w:num>
  <w:num w:numId="18">
    <w:abstractNumId w:val="8"/>
  </w:num>
  <w:num w:numId="19">
    <w:abstractNumId w:val="16"/>
  </w:num>
  <w:num w:numId="20">
    <w:abstractNumId w:val="21"/>
  </w:num>
  <w:num w:numId="21">
    <w:abstractNumId w:val="18"/>
  </w:num>
  <w:num w:numId="22">
    <w:abstractNumId w:val="2"/>
  </w:num>
  <w:num w:numId="23">
    <w:abstractNumId w:val="20"/>
  </w:num>
  <w:num w:numId="24">
    <w:abstractNumId w:val="1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744"/>
    <w:rsid w:val="00024744"/>
    <w:rsid w:val="00064586"/>
    <w:rsid w:val="00106218"/>
    <w:rsid w:val="00111F80"/>
    <w:rsid w:val="00113DC1"/>
    <w:rsid w:val="00182FDB"/>
    <w:rsid w:val="00196193"/>
    <w:rsid w:val="0020228C"/>
    <w:rsid w:val="002340F1"/>
    <w:rsid w:val="0033339D"/>
    <w:rsid w:val="003B7671"/>
    <w:rsid w:val="003D29B3"/>
    <w:rsid w:val="00480186"/>
    <w:rsid w:val="00483669"/>
    <w:rsid w:val="00493E77"/>
    <w:rsid w:val="005405D5"/>
    <w:rsid w:val="00540B14"/>
    <w:rsid w:val="005C03A0"/>
    <w:rsid w:val="005C4FD6"/>
    <w:rsid w:val="00613D13"/>
    <w:rsid w:val="00713E49"/>
    <w:rsid w:val="0074591B"/>
    <w:rsid w:val="00763AC0"/>
    <w:rsid w:val="00764267"/>
    <w:rsid w:val="0077233A"/>
    <w:rsid w:val="00795118"/>
    <w:rsid w:val="007C3218"/>
    <w:rsid w:val="007C4769"/>
    <w:rsid w:val="007D3671"/>
    <w:rsid w:val="008468DE"/>
    <w:rsid w:val="0086763C"/>
    <w:rsid w:val="009C4754"/>
    <w:rsid w:val="00A00BDD"/>
    <w:rsid w:val="00A57991"/>
    <w:rsid w:val="00AC2092"/>
    <w:rsid w:val="00AC3772"/>
    <w:rsid w:val="00B7370A"/>
    <w:rsid w:val="00C475B7"/>
    <w:rsid w:val="00C67576"/>
    <w:rsid w:val="00CC031F"/>
    <w:rsid w:val="00CC6CB7"/>
    <w:rsid w:val="00CD0C96"/>
    <w:rsid w:val="00D249CC"/>
    <w:rsid w:val="00D64DB7"/>
    <w:rsid w:val="00DE76F0"/>
    <w:rsid w:val="00E84809"/>
    <w:rsid w:val="00EE6D29"/>
    <w:rsid w:val="00F25A7E"/>
    <w:rsid w:val="00F64288"/>
    <w:rsid w:val="00FF114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7BE1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4744"/>
    <w:pPr>
      <w:tabs>
        <w:tab w:val="center" w:pos="4536"/>
        <w:tab w:val="right" w:pos="9072"/>
      </w:tabs>
    </w:pPr>
  </w:style>
  <w:style w:type="character" w:customStyle="1" w:styleId="En-tteCar">
    <w:name w:val="En-tête Car"/>
    <w:basedOn w:val="Policepardfaut"/>
    <w:link w:val="En-tte"/>
    <w:uiPriority w:val="99"/>
    <w:rsid w:val="00024744"/>
  </w:style>
  <w:style w:type="paragraph" w:styleId="Pieddepage">
    <w:name w:val="footer"/>
    <w:basedOn w:val="Normal"/>
    <w:link w:val="PieddepageCar"/>
    <w:uiPriority w:val="99"/>
    <w:unhideWhenUsed/>
    <w:rsid w:val="00024744"/>
    <w:pPr>
      <w:tabs>
        <w:tab w:val="center" w:pos="4536"/>
        <w:tab w:val="right" w:pos="9072"/>
      </w:tabs>
    </w:pPr>
  </w:style>
  <w:style w:type="character" w:customStyle="1" w:styleId="PieddepageCar">
    <w:name w:val="Pied de page Car"/>
    <w:basedOn w:val="Policepardfaut"/>
    <w:link w:val="Pieddepage"/>
    <w:uiPriority w:val="99"/>
    <w:rsid w:val="00024744"/>
  </w:style>
  <w:style w:type="paragraph" w:styleId="Textedebulles">
    <w:name w:val="Balloon Text"/>
    <w:basedOn w:val="Normal"/>
    <w:link w:val="TextedebullesCar"/>
    <w:uiPriority w:val="99"/>
    <w:semiHidden/>
    <w:unhideWhenUsed/>
    <w:rsid w:val="0002474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24744"/>
    <w:rPr>
      <w:rFonts w:ascii="Lucida Grande" w:hAnsi="Lucida Grande" w:cs="Lucida Grande"/>
      <w:sz w:val="18"/>
      <w:szCs w:val="18"/>
    </w:rPr>
  </w:style>
  <w:style w:type="paragraph" w:customStyle="1" w:styleId="Sansinterligne1">
    <w:name w:val="Sans interligne1"/>
    <w:rsid w:val="00AC3772"/>
    <w:rPr>
      <w:rFonts w:ascii="Calibri" w:eastAsia="Times New Roman" w:hAnsi="Calibri" w:cs="Calibri"/>
      <w:sz w:val="22"/>
      <w:szCs w:val="22"/>
      <w:lang w:eastAsia="en-US"/>
    </w:rPr>
  </w:style>
  <w:style w:type="paragraph" w:styleId="Sansinterligne">
    <w:name w:val="No Spacing"/>
    <w:uiPriority w:val="99"/>
    <w:qFormat/>
    <w:rsid w:val="00AC3772"/>
    <w:rPr>
      <w:rFonts w:ascii="Calibri" w:eastAsia="Calibri" w:hAnsi="Calibri" w:cs="Calibri"/>
      <w:sz w:val="22"/>
      <w:szCs w:val="22"/>
      <w:lang w:eastAsia="en-US"/>
    </w:rPr>
  </w:style>
  <w:style w:type="paragraph" w:styleId="Paragraphedeliste">
    <w:name w:val="List Paragraph"/>
    <w:basedOn w:val="Normal"/>
    <w:uiPriority w:val="34"/>
    <w:qFormat/>
    <w:rsid w:val="00AC3772"/>
    <w:pPr>
      <w:spacing w:after="200" w:line="276" w:lineRule="auto"/>
      <w:ind w:left="720"/>
      <w:contextualSpacing/>
    </w:pPr>
    <w:rPr>
      <w:rFonts w:ascii="Calibri" w:eastAsia="Calibri" w:hAnsi="Calibri" w:cs="Times New Roman"/>
      <w:sz w:val="22"/>
      <w:szCs w:val="22"/>
      <w:lang w:eastAsia="en-US"/>
    </w:rPr>
  </w:style>
  <w:style w:type="character" w:styleId="Lienhypertexte">
    <w:name w:val="Hyperlink"/>
    <w:basedOn w:val="Policepardfaut"/>
    <w:uiPriority w:val="99"/>
    <w:unhideWhenUsed/>
    <w:rsid w:val="007D3671"/>
    <w:rPr>
      <w:color w:val="0000FF" w:themeColor="hyperlink"/>
      <w:u w:val="single"/>
    </w:rPr>
  </w:style>
  <w:style w:type="paragraph" w:styleId="NormalWeb">
    <w:name w:val="Normal (Web)"/>
    <w:basedOn w:val="Normal"/>
    <w:uiPriority w:val="99"/>
    <w:semiHidden/>
    <w:unhideWhenUsed/>
    <w:rsid w:val="00A57991"/>
    <w:pPr>
      <w:spacing w:before="100" w:beforeAutospacing="1" w:after="100" w:afterAutospacing="1"/>
    </w:pPr>
    <w:rPr>
      <w:rFonts w:ascii="Times New Roman" w:eastAsia="Times New Roman" w:hAnsi="Times New Roman" w:cs="Times New Roman"/>
    </w:rPr>
  </w:style>
  <w:style w:type="character" w:customStyle="1" w:styleId="fontstyle01">
    <w:name w:val="fontstyle01"/>
    <w:basedOn w:val="Policepardfaut"/>
    <w:rsid w:val="00763AC0"/>
    <w:rPr>
      <w:rFonts w:ascii="Calibri" w:hAnsi="Calibri" w:cs="Calibri" w:hint="default"/>
      <w:b w:val="0"/>
      <w:bCs w:val="0"/>
      <w:i w:val="0"/>
      <w:iCs w:val="0"/>
      <w:color w:val="000000"/>
      <w:sz w:val="22"/>
      <w:szCs w:val="22"/>
    </w:rPr>
  </w:style>
  <w:style w:type="character" w:customStyle="1" w:styleId="fontstyle21">
    <w:name w:val="fontstyle21"/>
    <w:basedOn w:val="Policepardfaut"/>
    <w:rsid w:val="00763AC0"/>
    <w:rPr>
      <w:rFonts w:ascii="Wingdings" w:hAnsi="Wingdings" w:hint="default"/>
      <w:b w:val="0"/>
      <w:bCs w:val="0"/>
      <w:i w:val="0"/>
      <w:iCs w:val="0"/>
      <w:color w:val="000000"/>
      <w:sz w:val="22"/>
      <w:szCs w:val="22"/>
    </w:rPr>
  </w:style>
  <w:style w:type="character" w:customStyle="1" w:styleId="fontstyle31">
    <w:name w:val="fontstyle31"/>
    <w:basedOn w:val="Policepardfaut"/>
    <w:rsid w:val="00763AC0"/>
    <w:rPr>
      <w:rFonts w:ascii="Calibri" w:hAnsi="Calibri" w:cs="Calibri" w:hint="default"/>
      <w:b/>
      <w:bCs/>
      <w:i w:val="0"/>
      <w:iCs w:val="0"/>
      <w:color w:val="000000"/>
      <w:sz w:val="22"/>
      <w:szCs w:val="22"/>
    </w:rPr>
  </w:style>
  <w:style w:type="paragraph" w:customStyle="1" w:styleId="Sansinterligne2">
    <w:name w:val="Sans interligne2"/>
    <w:rsid w:val="00111F80"/>
    <w:rPr>
      <w:rFonts w:ascii="Calibri" w:eastAsia="Times New Roman" w:hAnsi="Calibri" w:cs="Calibri"/>
      <w:sz w:val="22"/>
      <w:szCs w:val="22"/>
      <w:lang w:eastAsia="en-US"/>
    </w:rPr>
  </w:style>
  <w:style w:type="paragraph" w:customStyle="1" w:styleId="Sansinterligne20">
    <w:name w:val="Sans interligne2"/>
    <w:rsid w:val="00111F80"/>
    <w:rPr>
      <w:rFonts w:ascii="Calibri" w:eastAsia="Times New Roman" w:hAnsi="Calibri" w:cs="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4744"/>
    <w:pPr>
      <w:tabs>
        <w:tab w:val="center" w:pos="4536"/>
        <w:tab w:val="right" w:pos="9072"/>
      </w:tabs>
    </w:pPr>
  </w:style>
  <w:style w:type="character" w:customStyle="1" w:styleId="En-tteCar">
    <w:name w:val="En-tête Car"/>
    <w:basedOn w:val="Policepardfaut"/>
    <w:link w:val="En-tte"/>
    <w:uiPriority w:val="99"/>
    <w:rsid w:val="00024744"/>
  </w:style>
  <w:style w:type="paragraph" w:styleId="Pieddepage">
    <w:name w:val="footer"/>
    <w:basedOn w:val="Normal"/>
    <w:link w:val="PieddepageCar"/>
    <w:uiPriority w:val="99"/>
    <w:unhideWhenUsed/>
    <w:rsid w:val="00024744"/>
    <w:pPr>
      <w:tabs>
        <w:tab w:val="center" w:pos="4536"/>
        <w:tab w:val="right" w:pos="9072"/>
      </w:tabs>
    </w:pPr>
  </w:style>
  <w:style w:type="character" w:customStyle="1" w:styleId="PieddepageCar">
    <w:name w:val="Pied de page Car"/>
    <w:basedOn w:val="Policepardfaut"/>
    <w:link w:val="Pieddepage"/>
    <w:uiPriority w:val="99"/>
    <w:rsid w:val="00024744"/>
  </w:style>
  <w:style w:type="paragraph" w:styleId="Textedebulles">
    <w:name w:val="Balloon Text"/>
    <w:basedOn w:val="Normal"/>
    <w:link w:val="TextedebullesCar"/>
    <w:uiPriority w:val="99"/>
    <w:semiHidden/>
    <w:unhideWhenUsed/>
    <w:rsid w:val="0002474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24744"/>
    <w:rPr>
      <w:rFonts w:ascii="Lucida Grande" w:hAnsi="Lucida Grande" w:cs="Lucida Grande"/>
      <w:sz w:val="18"/>
      <w:szCs w:val="18"/>
    </w:rPr>
  </w:style>
  <w:style w:type="paragraph" w:customStyle="1" w:styleId="Sansinterligne1">
    <w:name w:val="Sans interligne1"/>
    <w:rsid w:val="00AC3772"/>
    <w:rPr>
      <w:rFonts w:ascii="Calibri" w:eastAsia="Times New Roman" w:hAnsi="Calibri" w:cs="Calibri"/>
      <w:sz w:val="22"/>
      <w:szCs w:val="22"/>
      <w:lang w:eastAsia="en-US"/>
    </w:rPr>
  </w:style>
  <w:style w:type="paragraph" w:styleId="Sansinterligne">
    <w:name w:val="No Spacing"/>
    <w:uiPriority w:val="99"/>
    <w:qFormat/>
    <w:rsid w:val="00AC3772"/>
    <w:rPr>
      <w:rFonts w:ascii="Calibri" w:eastAsia="Calibri" w:hAnsi="Calibri" w:cs="Calibri"/>
      <w:sz w:val="22"/>
      <w:szCs w:val="22"/>
      <w:lang w:eastAsia="en-US"/>
    </w:rPr>
  </w:style>
  <w:style w:type="paragraph" w:styleId="Paragraphedeliste">
    <w:name w:val="List Paragraph"/>
    <w:basedOn w:val="Normal"/>
    <w:uiPriority w:val="34"/>
    <w:qFormat/>
    <w:rsid w:val="00AC3772"/>
    <w:pPr>
      <w:spacing w:after="200" w:line="276" w:lineRule="auto"/>
      <w:ind w:left="720"/>
      <w:contextualSpacing/>
    </w:pPr>
    <w:rPr>
      <w:rFonts w:ascii="Calibri" w:eastAsia="Calibri" w:hAnsi="Calibri" w:cs="Times New Roman"/>
      <w:sz w:val="22"/>
      <w:szCs w:val="22"/>
      <w:lang w:eastAsia="en-US"/>
    </w:rPr>
  </w:style>
  <w:style w:type="character" w:styleId="Lienhypertexte">
    <w:name w:val="Hyperlink"/>
    <w:basedOn w:val="Policepardfaut"/>
    <w:uiPriority w:val="99"/>
    <w:unhideWhenUsed/>
    <w:rsid w:val="007D3671"/>
    <w:rPr>
      <w:color w:val="0000FF" w:themeColor="hyperlink"/>
      <w:u w:val="single"/>
    </w:rPr>
  </w:style>
  <w:style w:type="paragraph" w:styleId="NormalWeb">
    <w:name w:val="Normal (Web)"/>
    <w:basedOn w:val="Normal"/>
    <w:uiPriority w:val="99"/>
    <w:semiHidden/>
    <w:unhideWhenUsed/>
    <w:rsid w:val="00A57991"/>
    <w:pPr>
      <w:spacing w:before="100" w:beforeAutospacing="1" w:after="100" w:afterAutospacing="1"/>
    </w:pPr>
    <w:rPr>
      <w:rFonts w:ascii="Times New Roman" w:eastAsia="Times New Roman" w:hAnsi="Times New Roman" w:cs="Times New Roman"/>
    </w:rPr>
  </w:style>
  <w:style w:type="character" w:customStyle="1" w:styleId="fontstyle01">
    <w:name w:val="fontstyle01"/>
    <w:basedOn w:val="Policepardfaut"/>
    <w:rsid w:val="00763AC0"/>
    <w:rPr>
      <w:rFonts w:ascii="Calibri" w:hAnsi="Calibri" w:cs="Calibri" w:hint="default"/>
      <w:b w:val="0"/>
      <w:bCs w:val="0"/>
      <w:i w:val="0"/>
      <w:iCs w:val="0"/>
      <w:color w:val="000000"/>
      <w:sz w:val="22"/>
      <w:szCs w:val="22"/>
    </w:rPr>
  </w:style>
  <w:style w:type="character" w:customStyle="1" w:styleId="fontstyle21">
    <w:name w:val="fontstyle21"/>
    <w:basedOn w:val="Policepardfaut"/>
    <w:rsid w:val="00763AC0"/>
    <w:rPr>
      <w:rFonts w:ascii="Wingdings" w:hAnsi="Wingdings" w:hint="default"/>
      <w:b w:val="0"/>
      <w:bCs w:val="0"/>
      <w:i w:val="0"/>
      <w:iCs w:val="0"/>
      <w:color w:val="000000"/>
      <w:sz w:val="22"/>
      <w:szCs w:val="22"/>
    </w:rPr>
  </w:style>
  <w:style w:type="character" w:customStyle="1" w:styleId="fontstyle31">
    <w:name w:val="fontstyle31"/>
    <w:basedOn w:val="Policepardfaut"/>
    <w:rsid w:val="00763AC0"/>
    <w:rPr>
      <w:rFonts w:ascii="Calibri" w:hAnsi="Calibri" w:cs="Calibri" w:hint="default"/>
      <w:b/>
      <w:bCs/>
      <w:i w:val="0"/>
      <w:iCs w:val="0"/>
      <w:color w:val="000000"/>
      <w:sz w:val="22"/>
      <w:szCs w:val="22"/>
    </w:rPr>
  </w:style>
  <w:style w:type="paragraph" w:customStyle="1" w:styleId="Sansinterligne2">
    <w:name w:val="Sans interligne2"/>
    <w:rsid w:val="00111F80"/>
    <w:rPr>
      <w:rFonts w:ascii="Calibri" w:eastAsia="Times New Roman" w:hAnsi="Calibri" w:cs="Calibri"/>
      <w:sz w:val="22"/>
      <w:szCs w:val="22"/>
      <w:lang w:eastAsia="en-US"/>
    </w:rPr>
  </w:style>
  <w:style w:type="paragraph" w:customStyle="1" w:styleId="Sansinterligne20">
    <w:name w:val="Sans interligne2"/>
    <w:rsid w:val="00111F80"/>
    <w:rPr>
      <w:rFonts w:ascii="Calibri" w:eastAsia="Times New Roman"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42590">
      <w:bodyDiv w:val="1"/>
      <w:marLeft w:val="0"/>
      <w:marRight w:val="0"/>
      <w:marTop w:val="0"/>
      <w:marBottom w:val="0"/>
      <w:divBdr>
        <w:top w:val="none" w:sz="0" w:space="0" w:color="auto"/>
        <w:left w:val="none" w:sz="0" w:space="0" w:color="auto"/>
        <w:bottom w:val="none" w:sz="0" w:space="0" w:color="auto"/>
        <w:right w:val="none" w:sz="0" w:space="0" w:color="auto"/>
      </w:divBdr>
    </w:div>
    <w:div w:id="566959849">
      <w:bodyDiv w:val="1"/>
      <w:marLeft w:val="0"/>
      <w:marRight w:val="0"/>
      <w:marTop w:val="0"/>
      <w:marBottom w:val="0"/>
      <w:divBdr>
        <w:top w:val="none" w:sz="0" w:space="0" w:color="auto"/>
        <w:left w:val="none" w:sz="0" w:space="0" w:color="auto"/>
        <w:bottom w:val="none" w:sz="0" w:space="0" w:color="auto"/>
        <w:right w:val="none" w:sz="0" w:space="0" w:color="auto"/>
      </w:divBdr>
    </w:div>
    <w:div w:id="1273047564">
      <w:bodyDiv w:val="1"/>
      <w:marLeft w:val="0"/>
      <w:marRight w:val="0"/>
      <w:marTop w:val="0"/>
      <w:marBottom w:val="0"/>
      <w:divBdr>
        <w:top w:val="none" w:sz="0" w:space="0" w:color="auto"/>
        <w:left w:val="none" w:sz="0" w:space="0" w:color="auto"/>
        <w:bottom w:val="none" w:sz="0" w:space="0" w:color="auto"/>
        <w:right w:val="none" w:sz="0" w:space="0" w:color="auto"/>
      </w:divBdr>
    </w:div>
    <w:div w:id="20370028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9" Type="http://schemas.openxmlformats.org/officeDocument/2006/relationships/hyperlink" Target="mailto:recrutement@talentissim.fr"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303</Words>
  <Characters>1421</Characters>
  <Application>Microsoft Macintosh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Colliot</dc:creator>
  <cp:keywords/>
  <dc:description/>
  <cp:lastModifiedBy>Marius Colliot</cp:lastModifiedBy>
  <cp:revision>3</cp:revision>
  <cp:lastPrinted>2020-09-09T08:37:00Z</cp:lastPrinted>
  <dcterms:created xsi:type="dcterms:W3CDTF">2020-09-28T08:13:00Z</dcterms:created>
  <dcterms:modified xsi:type="dcterms:W3CDTF">2020-09-28T08:26:00Z</dcterms:modified>
</cp:coreProperties>
</file>